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0A0C3CD5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29A3299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093EF40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364E31A8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AD56E34" w14:textId="0C3D3ED3" w:rsidR="004A352A" w:rsidRDefault="00061D7D" w:rsidP="00593C00">
            <w:pPr>
              <w:pStyle w:val="Title"/>
            </w:pPr>
            <w:r w:rsidRPr="009B4E61">
              <w:t>“</w:t>
            </w:r>
            <w:r w:rsidR="00593C00">
              <w:t>Garment</w:t>
            </w:r>
            <w:r w:rsidR="004A352A">
              <w:t>s Manufacturing Technology”</w:t>
            </w:r>
          </w:p>
          <w:p w14:paraId="6439CAB1" w14:textId="283EBCCD" w:rsidR="004A352A" w:rsidRDefault="004A352A" w:rsidP="00593C00">
            <w:pPr>
              <w:pStyle w:val="Title"/>
            </w:pPr>
            <w:r>
              <w:t xml:space="preserve">(Industrial Stitching Machine Operator </w:t>
            </w:r>
          </w:p>
          <w:p w14:paraId="70D3D7D7" w14:textId="018847DE" w:rsidR="00061D7D" w:rsidRPr="009B4E61" w:rsidRDefault="00593C00" w:rsidP="00593C00">
            <w:pPr>
              <w:pStyle w:val="Title"/>
            </w:pPr>
            <w:r>
              <w:t xml:space="preserve"> (Level-</w:t>
            </w:r>
            <w:r w:rsidR="00141E25">
              <w:t>3</w:t>
            </w:r>
            <w:r>
              <w:t>)</w:t>
            </w:r>
            <w:r w:rsidR="00061D7D" w:rsidRPr="009B4E61">
              <w:t>”</w:t>
            </w:r>
          </w:p>
        </w:tc>
      </w:tr>
      <w:tr w:rsidR="00061D7D" w:rsidRPr="009B4E61" w14:paraId="18760135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286763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731193" w14:textId="7E885DDB" w:rsidR="00061D7D" w:rsidRPr="009B4E61" w:rsidRDefault="008E5D17" w:rsidP="008E5D17">
            <w:pPr>
              <w:pStyle w:val="Subtitle"/>
              <w:jc w:val="left"/>
            </w:pPr>
            <w:r>
              <w:rPr>
                <w:noProof/>
              </w:rPr>
              <w:t xml:space="preserve">                 </w:t>
            </w:r>
            <w:r w:rsidRPr="009B4E61">
              <w:rPr>
                <w:noProof/>
              </w:rPr>
              <w:drawing>
                <wp:inline distT="0" distB="0" distL="0" distR="0" wp14:anchorId="47C0F970" wp14:editId="512E283C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6F31AAFA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21908B4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56F8895" w14:textId="2ED76205" w:rsidR="00061D7D" w:rsidRPr="009B4E61" w:rsidRDefault="00061D7D" w:rsidP="002C2CE3">
            <w:pPr>
              <w:pStyle w:val="NAVTTC"/>
            </w:pPr>
          </w:p>
          <w:p w14:paraId="72D76F87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4DDE961D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5F792DDB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368E0AE9" w14:textId="77777777" w:rsidTr="00F2484F">
        <w:trPr>
          <w:trHeight w:val="1134"/>
        </w:trPr>
        <w:tc>
          <w:tcPr>
            <w:tcW w:w="4673" w:type="dxa"/>
            <w:gridSpan w:val="2"/>
          </w:tcPr>
          <w:p w14:paraId="46E12045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459FDE9E" w14:textId="35CF3304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A11257">
              <w:rPr>
                <w:sz w:val="22"/>
                <w:szCs w:val="22"/>
              </w:rPr>
              <w:t>3</w:t>
            </w:r>
            <w:r w:rsidR="00E20234" w:rsidRPr="00321995">
              <w:rPr>
                <w:sz w:val="22"/>
                <w:szCs w:val="22"/>
              </w:rPr>
              <w:t xml:space="preserve"> in </w:t>
            </w:r>
            <w:r w:rsidR="002F431C">
              <w:rPr>
                <w:sz w:val="22"/>
                <w:szCs w:val="22"/>
              </w:rPr>
              <w:t>Garments Manufacturing Technology</w:t>
            </w:r>
          </w:p>
        </w:tc>
        <w:tc>
          <w:tcPr>
            <w:tcW w:w="1447" w:type="dxa"/>
          </w:tcPr>
          <w:p w14:paraId="212C2E4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36F88D06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7846E53C" w14:textId="168CDEC3" w:rsidR="00125D20" w:rsidRPr="00321995" w:rsidRDefault="00A11257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52D528A1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56848FD0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7C55968B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2455927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3979CBBD" w14:textId="77777777" w:rsidR="00566C3F" w:rsidRPr="00321995" w:rsidRDefault="003D7E1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Operate single needle lock stitching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089EFB3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6BD6EEF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36615D30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A7D5CE3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424DBB02" w14:textId="77777777" w:rsidTr="00B07F9E">
        <w:tc>
          <w:tcPr>
            <w:tcW w:w="1271" w:type="dxa"/>
          </w:tcPr>
          <w:p w14:paraId="5040C37E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5F98966F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7BCFFC1C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7507AB90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088A2179" w14:textId="77777777" w:rsidTr="001335F5">
        <w:trPr>
          <w:cantSplit/>
        </w:trPr>
        <w:tc>
          <w:tcPr>
            <w:tcW w:w="1271" w:type="dxa"/>
            <w:vAlign w:val="center"/>
          </w:tcPr>
          <w:p w14:paraId="3B0C13C5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595F3073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giventime frame (for practical demonstration &amp; assessment):</w:t>
            </w:r>
          </w:p>
          <w:p w14:paraId="33D29B59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sewing  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319E6A91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Perform sewing operation with single needle lock stitch machine</w:t>
            </w:r>
            <w:r w:rsidR="0054331A" w:rsidRPr="00321995">
              <w:rPr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methods</w:t>
            </w:r>
          </w:p>
          <w:p w14:paraId="256B1039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2532C8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175A227E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77E9EFB2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49D7B25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4D2183A0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3632C911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55586E29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3C8704B2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22CBE66D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>Prepare workstation for single needle lock stitch.</w:t>
            </w:r>
          </w:p>
          <w:p w14:paraId="03539B33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39759E76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704CF1C7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52E45920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Pr="00321995">
              <w:rPr>
                <w:sz w:val="22"/>
                <w:szCs w:val="22"/>
              </w:rPr>
              <w:t xml:space="preserve"> Select sewing guides according to sewing operation (use of various sewing feet or sewing guides)</w:t>
            </w:r>
          </w:p>
          <w:p w14:paraId="1D3C07F4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6: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2309E1A0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7:</w:t>
            </w:r>
            <w:r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</w:p>
        </w:tc>
      </w:tr>
      <w:tr w:rsidR="002050FA" w:rsidRPr="00321995" w14:paraId="2E003E7D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9C37C6D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B891944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559B4455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409949D2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product requirement.</w:t>
            </w:r>
          </w:p>
          <w:p w14:paraId="53B1C811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665518A7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699FAEC2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F1338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0B100F25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5A6A1E78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41FD25D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43D5FB6C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031B3C93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46EF7AD1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6C476C3B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1602993D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0221ADBA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1125D49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8919383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rough fabric on which SPI checked during training. </w:t>
            </w:r>
          </w:p>
          <w:p w14:paraId="23D4D8D7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sewing operations during training. </w:t>
            </w:r>
          </w:p>
          <w:p w14:paraId="378F7830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7CBD7DCB" w14:textId="77777777" w:rsidR="005D1708" w:rsidRDefault="005D1708" w:rsidP="00391ADD">
      <w:pPr>
        <w:keepNext/>
        <w:jc w:val="right"/>
      </w:pPr>
    </w:p>
    <w:p w14:paraId="0C8FBD46" w14:textId="354A91DE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A11257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15CE8E5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392E9B1E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645F5116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7B6A62A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75117125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7FEFF18A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019F58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54ADDD0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542C7583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48A513A8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5BAF38AE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3122F5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6259DDBA" w14:textId="77777777" w:rsidTr="007C07E4">
        <w:tc>
          <w:tcPr>
            <w:tcW w:w="9468" w:type="dxa"/>
            <w:gridSpan w:val="9"/>
            <w:vAlign w:val="center"/>
          </w:tcPr>
          <w:p w14:paraId="6C1E52C2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30539233" w14:textId="77777777" w:rsidTr="001335F5">
        <w:tc>
          <w:tcPr>
            <w:tcW w:w="3156" w:type="dxa"/>
            <w:gridSpan w:val="2"/>
            <w:vAlign w:val="center"/>
          </w:tcPr>
          <w:p w14:paraId="2C9C0F26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9FDF1D4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E3347BB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0A6322CB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11C6A0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A1C243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4A57EF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0C047352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1C8BD1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D0A42C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DB124C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FDC1D7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60EB65D1" w14:textId="77777777" w:rsidTr="001335F5">
        <w:tc>
          <w:tcPr>
            <w:tcW w:w="3156" w:type="dxa"/>
            <w:gridSpan w:val="2"/>
            <w:vAlign w:val="center"/>
          </w:tcPr>
          <w:p w14:paraId="183A80F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771641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4186A5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7B5669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2DDC5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69D60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643E89C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563F995D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5C873670" w14:textId="77777777" w:rsidTr="001335F5">
        <w:tc>
          <w:tcPr>
            <w:tcW w:w="3156" w:type="dxa"/>
            <w:gridSpan w:val="2"/>
            <w:vAlign w:val="center"/>
          </w:tcPr>
          <w:p w14:paraId="41ADE562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745AE0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731283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DFB2C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D9262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954B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05532927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625E73A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F4A05E8" w14:textId="77777777" w:rsidTr="001335F5">
        <w:tc>
          <w:tcPr>
            <w:tcW w:w="3156" w:type="dxa"/>
            <w:gridSpan w:val="2"/>
            <w:vAlign w:val="center"/>
          </w:tcPr>
          <w:p w14:paraId="4A405B0D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1F1DEF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7024F2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EA3DE0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3F891E8A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0A655AD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D5BBC1B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734C404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D17EB4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02A5B87A" w14:textId="77777777" w:rsidTr="00584CE1">
        <w:trPr>
          <w:trHeight w:val="300"/>
        </w:trPr>
        <w:tc>
          <w:tcPr>
            <w:tcW w:w="9464" w:type="dxa"/>
            <w:gridSpan w:val="7"/>
          </w:tcPr>
          <w:p w14:paraId="30F6AF09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3AF9AAB3" w14:textId="77777777" w:rsidTr="00584CE1">
        <w:trPr>
          <w:trHeight w:val="300"/>
        </w:trPr>
        <w:tc>
          <w:tcPr>
            <w:tcW w:w="4248" w:type="dxa"/>
            <w:gridSpan w:val="3"/>
          </w:tcPr>
          <w:p w14:paraId="2AA2C962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2147CC3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27030C40" w14:textId="77777777" w:rsidR="00B15FAB" w:rsidRPr="00321995" w:rsidRDefault="00584CE1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Prepare machine for sewing  to make the garment specified by your assessor correctly</w:t>
            </w:r>
          </w:p>
        </w:tc>
      </w:tr>
      <w:tr w:rsidR="00B15FAB" w:rsidRPr="00321995" w14:paraId="5683C13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16586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49B31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6967F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6D91B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35B7300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799389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C1D0D96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single needle lock stitch.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19F22B0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10282B1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85CA87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3CED28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BB284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5A043508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6E735190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90D037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34AB35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67BBC83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06FF25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1B0D74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483EEF4B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16EF4C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8B22D2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1D8E95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3FBCB07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DA8926D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370632FE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3DF1A7C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107C33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E3C2F7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97CE967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0812E7BE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Pr="00321995">
              <w:rPr>
                <w:sz w:val="22"/>
                <w:szCs w:val="22"/>
              </w:rPr>
              <w:t xml:space="preserve"> Select sewing guides according to sewing operation (use of various sewing feet or sewing guides)</w:t>
            </w:r>
          </w:p>
        </w:tc>
        <w:tc>
          <w:tcPr>
            <w:tcW w:w="632" w:type="dxa"/>
            <w:vAlign w:val="center"/>
          </w:tcPr>
          <w:p w14:paraId="585116E6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9E85C3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226314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74C6A5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5F6433F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637E9F40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6: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0BB05283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65A338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D775D8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4898C4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999A64A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268D2E64" w14:textId="77777777" w:rsidR="004D0848" w:rsidRPr="004D0848" w:rsidRDefault="004D0848" w:rsidP="004D0848">
            <w:pPr>
              <w:keepNext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7:</w:t>
            </w:r>
            <w:r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  <w:r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11396D13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31A34F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F6EB10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1A4E923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BD7E8BF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508B68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534CEF0C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0137B0D4" w14:textId="77777777" w:rsidTr="001335F5">
        <w:trPr>
          <w:trHeight w:val="300"/>
        </w:trPr>
        <w:tc>
          <w:tcPr>
            <w:tcW w:w="4248" w:type="dxa"/>
            <w:gridSpan w:val="3"/>
          </w:tcPr>
          <w:p w14:paraId="497B84BD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2A01749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72AA1013" w14:textId="77777777" w:rsidR="00AC0F48" w:rsidRPr="00321995" w:rsidRDefault="00584CE1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Perform sewing operation with single needle lock stitch machine to make the garment specified by your assessor correctly using appropriate methods</w:t>
            </w:r>
          </w:p>
        </w:tc>
      </w:tr>
      <w:tr w:rsidR="00AC0F48" w:rsidRPr="00321995" w14:paraId="3FEEFA1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087554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E09C8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E2C54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B64E8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0C44F5A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DFE148F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7678C9D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A8A34A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311FD46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42E38C6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64F148C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C9196FC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085A10AD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product requirement.</w:t>
            </w:r>
          </w:p>
        </w:tc>
        <w:tc>
          <w:tcPr>
            <w:tcW w:w="632" w:type="dxa"/>
            <w:vAlign w:val="center"/>
          </w:tcPr>
          <w:p w14:paraId="023E692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F53FE3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44D4F8A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D9616D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7811C56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F28CB42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6B0A8FC5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F3A6EE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FBC8062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6A5D1FE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1F78E93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1256E07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33FAC71A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6B5120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B8076DF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4E55498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19EBBEA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119BBA4E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532C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1E4701F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522A949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DC51F79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20ABA29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8F1F74A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5A89D69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7388F502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31BA29B4" w14:textId="77777777" w:rsidTr="001335F5">
        <w:trPr>
          <w:trHeight w:val="300"/>
        </w:trPr>
        <w:tc>
          <w:tcPr>
            <w:tcW w:w="4248" w:type="dxa"/>
            <w:gridSpan w:val="3"/>
          </w:tcPr>
          <w:p w14:paraId="682C477C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05BF4055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1513C005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5941117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DDEA679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A53FC1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8BBA1C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6FACB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67035E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048C6AC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2FA7B4A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E58B8A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CB182C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0F447B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F41535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9D0095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D038B0D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1BFA44E5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B31D07E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11860A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05EE69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8280F7F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53E74684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6A89057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5A30244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99ABD5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9B4DF0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3C0C7A9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5B85697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6BDEC18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BB3871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151C9B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32AE43DB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ADBFB8E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44E80C0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26DF6EF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58BA9684" w14:textId="77777777" w:rsidTr="001335F5">
        <w:trPr>
          <w:trHeight w:val="322"/>
        </w:trPr>
        <w:tc>
          <w:tcPr>
            <w:tcW w:w="4248" w:type="dxa"/>
            <w:gridSpan w:val="2"/>
          </w:tcPr>
          <w:p w14:paraId="2FA7088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35FE73B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7DA90891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22210C51" w14:textId="77777777" w:rsidTr="001335F5">
        <w:trPr>
          <w:trHeight w:val="300"/>
        </w:trPr>
        <w:tc>
          <w:tcPr>
            <w:tcW w:w="9464" w:type="dxa"/>
            <w:gridSpan w:val="6"/>
          </w:tcPr>
          <w:p w14:paraId="092D18E7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481204DC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8E2545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C99FE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088A7B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B56C8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40AA914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651492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76F75B2" w14:textId="77777777" w:rsidR="004D0848" w:rsidRPr="00B11DB7" w:rsidRDefault="00B11DB7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 for</w:t>
            </w:r>
            <w:r>
              <w:rPr>
                <w:sz w:val="22"/>
                <w:szCs w:val="22"/>
              </w:rPr>
              <w:t xml:space="preserve"> rough fabric on which SPI checked during training.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A02E72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C69E967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2BFD8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D8EE32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93BA6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40625C41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sewing operations during training.</w:t>
            </w:r>
          </w:p>
        </w:tc>
        <w:tc>
          <w:tcPr>
            <w:tcW w:w="632" w:type="dxa"/>
            <w:vAlign w:val="center"/>
          </w:tcPr>
          <w:p w14:paraId="1879FFDC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B59510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C860C3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21D2DE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DAC6AB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5A85CBE3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59EB974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E18955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0268DD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EB19860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6476CFDB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3D10F5C7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0E2F86D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8C9C7" w14:textId="77777777" w:rsidR="00623A7F" w:rsidRDefault="00623A7F" w:rsidP="002C2CE3">
      <w:r>
        <w:separator/>
      </w:r>
    </w:p>
  </w:endnote>
  <w:endnote w:type="continuationSeparator" w:id="0">
    <w:p w14:paraId="684FD473" w14:textId="77777777" w:rsidR="00623A7F" w:rsidRDefault="00623A7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7BFED60E" w14:textId="77777777" w:rsidR="001335F5" w:rsidRDefault="002E64DA" w:rsidP="002C2CE3">
        <w:pPr>
          <w:pStyle w:val="Footer"/>
        </w:pPr>
        <w:r>
          <w:t>Q6.Level-2 Modu</w:t>
        </w:r>
        <w:r>
          <w:rPr>
            <w:noProof/>
          </w:rPr>
          <w:t>le-2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802498">
          <w:fldChar w:fldCharType="begin"/>
        </w:r>
        <w:r w:rsidR="00802498">
          <w:instrText xml:space="preserve"> PAGE   \* MERGEFORMAT </w:instrText>
        </w:r>
        <w:r w:rsidR="00802498">
          <w:fldChar w:fldCharType="separate"/>
        </w:r>
        <w:r w:rsidR="00B50C57">
          <w:rPr>
            <w:noProof/>
          </w:rPr>
          <w:t>4</w:t>
        </w:r>
        <w:r w:rsidR="00802498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601D7" w14:textId="77777777" w:rsidR="00623A7F" w:rsidRDefault="00623A7F" w:rsidP="002C2CE3">
      <w:r>
        <w:separator/>
      </w:r>
    </w:p>
  </w:footnote>
  <w:footnote w:type="continuationSeparator" w:id="0">
    <w:p w14:paraId="0F1AE964" w14:textId="77777777" w:rsidR="00623A7F" w:rsidRDefault="00623A7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E4FBA"/>
    <w:rsid w:val="000F33A1"/>
    <w:rsid w:val="0010088D"/>
    <w:rsid w:val="00102A6F"/>
    <w:rsid w:val="00125D20"/>
    <w:rsid w:val="001275F0"/>
    <w:rsid w:val="001335F5"/>
    <w:rsid w:val="0013789A"/>
    <w:rsid w:val="00141C38"/>
    <w:rsid w:val="00141E25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2050FA"/>
    <w:rsid w:val="002369E3"/>
    <w:rsid w:val="002532C8"/>
    <w:rsid w:val="002653EB"/>
    <w:rsid w:val="002964EA"/>
    <w:rsid w:val="00296B01"/>
    <w:rsid w:val="002A7E7B"/>
    <w:rsid w:val="002B358D"/>
    <w:rsid w:val="002C2CE3"/>
    <w:rsid w:val="002D28B3"/>
    <w:rsid w:val="002E3504"/>
    <w:rsid w:val="002E5592"/>
    <w:rsid w:val="002E64DA"/>
    <w:rsid w:val="002F0DCA"/>
    <w:rsid w:val="002F431C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A01E9"/>
    <w:rsid w:val="004A352A"/>
    <w:rsid w:val="004B2F9D"/>
    <w:rsid w:val="004B6F74"/>
    <w:rsid w:val="004C2D18"/>
    <w:rsid w:val="004C6BAD"/>
    <w:rsid w:val="004D0848"/>
    <w:rsid w:val="004D12F4"/>
    <w:rsid w:val="004D2CE5"/>
    <w:rsid w:val="00510DFA"/>
    <w:rsid w:val="00520749"/>
    <w:rsid w:val="00520DD4"/>
    <w:rsid w:val="00521A89"/>
    <w:rsid w:val="00534C2F"/>
    <w:rsid w:val="0054331A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3A7F"/>
    <w:rsid w:val="00624B93"/>
    <w:rsid w:val="00634919"/>
    <w:rsid w:val="0063537F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802498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41EE"/>
    <w:rsid w:val="008858A2"/>
    <w:rsid w:val="008A0B36"/>
    <w:rsid w:val="008A0FA5"/>
    <w:rsid w:val="008A2DA0"/>
    <w:rsid w:val="008D4385"/>
    <w:rsid w:val="008E5D17"/>
    <w:rsid w:val="008E7F6C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11257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FAB"/>
    <w:rsid w:val="00B50C57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5A16"/>
    <w:rsid w:val="00C56A73"/>
    <w:rsid w:val="00C66836"/>
    <w:rsid w:val="00C87856"/>
    <w:rsid w:val="00C964A4"/>
    <w:rsid w:val="00CA5C46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955F7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B42C6"/>
  <w15:docId w15:val="{81DBDA34-B859-443E-8317-A2EC8FDF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26</cp:revision>
  <cp:lastPrinted>2018-11-08T05:25:00Z</cp:lastPrinted>
  <dcterms:created xsi:type="dcterms:W3CDTF">2019-06-10T21:47:00Z</dcterms:created>
  <dcterms:modified xsi:type="dcterms:W3CDTF">2021-11-01T10:13:00Z</dcterms:modified>
</cp:coreProperties>
</file>